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26D" w:rsidRPr="00EA2EF6" w:rsidRDefault="0016626D" w:rsidP="00AA798C">
      <w:pPr>
        <w:shd w:val="clear" w:color="auto" w:fill="FFFFFF"/>
        <w:spacing w:after="300"/>
        <w:jc w:val="center"/>
        <w:outlineLvl w:val="1"/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</w:pPr>
      <w:r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 xml:space="preserve">¡El </w:t>
      </w:r>
      <w:r w:rsidR="00D55E52"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>Servicio</w:t>
      </w:r>
      <w:r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 xml:space="preserve"> </w:t>
      </w:r>
      <w:r w:rsidR="00A23A67"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>Estuvo</w:t>
      </w:r>
      <w:r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 xml:space="preserve"> Muy Padre! No Hablemos </w:t>
      </w:r>
      <w:r w:rsidR="008C038A"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>De</w:t>
      </w:r>
      <w:r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 xml:space="preserve"> </w:t>
      </w:r>
      <w:r w:rsidR="00E75C39" w:rsidRPr="00EA2EF6">
        <w:rPr>
          <w:rFonts w:ascii="Georgia" w:eastAsia="Times New Roman" w:hAnsi="Georgia" w:cs="Times New Roman"/>
          <w:b/>
          <w:sz w:val="36"/>
          <w:szCs w:val="36"/>
          <w:u w:val="single"/>
          <w:lang w:val="es-MX"/>
        </w:rPr>
        <w:t>Él</w:t>
      </w:r>
    </w:p>
    <w:p w:rsidR="0016626D" w:rsidRPr="00EA2EF6" w:rsidRDefault="00477573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Ya hemos escuchado la lectura y predicación de la Palabra, </w:t>
      </w:r>
      <w:r w:rsidR="00C16D85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hemos 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>cantado las alabanza</w:t>
      </w:r>
      <w:r w:rsidR="00A23A67" w:rsidRPr="00EA2EF6">
        <w:rPr>
          <w:rFonts w:ascii="Georgia" w:eastAsia="Times New Roman" w:hAnsi="Georgia" w:cs="Times New Roman"/>
          <w:sz w:val="21"/>
          <w:szCs w:val="21"/>
          <w:lang w:val="es-MX"/>
        </w:rPr>
        <w:t>s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de nuestro gran Dios, y </w:t>
      </w:r>
      <w:r w:rsidR="00C16D85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hemos 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pedido a Él por misericordia en nuestro tiempo de necesidad.  Y después </w:t>
      </w:r>
      <w:r w:rsidR="0065599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nos la 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>pasamos hablando de la</w:t>
      </w:r>
      <w:r w:rsidR="00A23A67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película de an</w:t>
      </w:r>
      <w:bookmarkStart w:id="0" w:name="_GoBack"/>
      <w:bookmarkEnd w:id="0"/>
      <w:r w:rsidR="00A23A67" w:rsidRPr="00EA2EF6">
        <w:rPr>
          <w:rFonts w:ascii="Georgia" w:eastAsia="Times New Roman" w:hAnsi="Georgia" w:cs="Times New Roman"/>
          <w:sz w:val="21"/>
          <w:szCs w:val="21"/>
          <w:lang w:val="es-MX"/>
        </w:rPr>
        <w:t>oche, algún partido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, </w:t>
      </w:r>
      <w:r w:rsidR="00A23A67" w:rsidRPr="00EA2EF6">
        <w:rPr>
          <w:rFonts w:ascii="Georgia" w:eastAsia="Times New Roman" w:hAnsi="Georgia" w:cs="Times New Roman"/>
          <w:sz w:val="21"/>
          <w:szCs w:val="21"/>
          <w:lang w:val="es-MX"/>
        </w:rPr>
        <w:t>algún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pasatiempo, el estado de la nación, o lo que sea.  </w:t>
      </w:r>
      <w:r w:rsidR="001910B4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>Todo</w:t>
      </w:r>
      <w:r w:rsidR="001910B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menos d</w:t>
      </w:r>
      <w:r w:rsidR="00E026D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 las grandes verdades del evangelio que ya hemos escuchado y por las cuales somos salvos.  ¿Por qué hacemos eso?  </w:t>
      </w:r>
    </w:p>
    <w:p w:rsidR="0016626D" w:rsidRPr="00EA2EF6" w:rsidRDefault="0016626D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</w:p>
    <w:p w:rsidR="007D5BBB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“La iglesia </w:t>
      </w:r>
      <w:r w:rsidR="00E76F04" w:rsidRPr="00EA2EF6">
        <w:rPr>
          <w:rFonts w:ascii="Georgia" w:eastAsia="Times New Roman" w:hAnsi="Georgia" w:cs="Times New Roman"/>
          <w:sz w:val="21"/>
          <w:szCs w:val="21"/>
          <w:lang w:val="es-MX"/>
        </w:rPr>
        <w:t>de auto-servicio”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no ayuda </w:t>
      </w:r>
      <w:r w:rsidR="00E76F0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mucho.  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Tenemos otros </w:t>
      </w:r>
      <w:r w:rsidR="00E76F0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seis 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compromisos los domingos, y por eso tenemos la intención de acabar con la iglesia lo más eficientemente posible en el camino a la siguiente cosa.  Algunos de nosotros simplemente nunca hemos pensado </w:t>
      </w:r>
      <w:r w:rsidR="0065599E" w:rsidRPr="00EA2EF6">
        <w:rPr>
          <w:rFonts w:ascii="Georgia" w:eastAsia="Times New Roman" w:hAnsi="Georgia" w:cs="Times New Roman"/>
          <w:sz w:val="21"/>
          <w:szCs w:val="21"/>
          <w:lang w:val="es-MX"/>
        </w:rPr>
        <w:t>en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tener conversaciones acerca del sermón (aparte de molestar </w:t>
      </w:r>
      <w:r w:rsidR="00D92012" w:rsidRPr="00EA2EF6">
        <w:rPr>
          <w:rFonts w:ascii="Georgia" w:eastAsia="Times New Roman" w:hAnsi="Georgia" w:cs="Times New Roman"/>
          <w:sz w:val="21"/>
          <w:szCs w:val="21"/>
          <w:lang w:val="es-MX"/>
        </w:rPr>
        <w:t>a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 predicador en cuanto a </w:t>
      </w:r>
      <w:r w:rsidR="00D9201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algún </w:t>
      </w:r>
      <w:r w:rsidR="000114B8" w:rsidRPr="00EA2EF6">
        <w:rPr>
          <w:rFonts w:ascii="Georgia" w:eastAsia="Times New Roman" w:hAnsi="Georgia" w:cs="Times New Roman"/>
          <w:sz w:val="21"/>
          <w:szCs w:val="21"/>
          <w:lang w:val="es-MX"/>
        </w:rPr>
        <w:t>tema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>).  Otro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>s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saben que es</w:t>
      </w:r>
      <w:r w:rsidR="00AB4FC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una locura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hablar de todo </w:t>
      </w:r>
      <w:r w:rsidR="000114B8" w:rsidRPr="00EA2EF6">
        <w:rPr>
          <w:rFonts w:ascii="Georgia" w:eastAsia="Times New Roman" w:hAnsi="Georgia" w:cs="Times New Roman"/>
          <w:sz w:val="21"/>
          <w:szCs w:val="21"/>
          <w:lang w:val="es-MX"/>
        </w:rPr>
        <w:t>menos</w:t>
      </w:r>
      <w:r w:rsidR="00E45A9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AB4FC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 </w:t>
      </w:r>
      <w:r w:rsidR="00E45A9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Dios, pero </w:t>
      </w:r>
      <w:r w:rsidR="00AB4FCD" w:rsidRPr="00EA2EF6">
        <w:rPr>
          <w:rFonts w:ascii="Georgia" w:eastAsia="Times New Roman" w:hAnsi="Georgia" w:cs="Times New Roman"/>
          <w:sz w:val="21"/>
          <w:szCs w:val="21"/>
          <w:lang w:val="es-MX"/>
        </w:rPr>
        <w:t>aun así</w:t>
      </w:r>
      <w:r w:rsidR="00E45A9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AB4FC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se </w:t>
      </w:r>
      <w:r w:rsidR="00E45A9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sienten </w:t>
      </w:r>
      <w:r w:rsidR="00A824E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incómodos de comenzar conversaciones “espirituales.”  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Nunca hemos </w:t>
      </w:r>
      <w:r w:rsidR="00BE7331" w:rsidRPr="00EA2EF6">
        <w:rPr>
          <w:rFonts w:ascii="Georgia" w:eastAsia="Times New Roman" w:hAnsi="Georgia" w:cs="Times New Roman"/>
          <w:sz w:val="21"/>
          <w:szCs w:val="21"/>
          <w:lang w:val="es-MX"/>
        </w:rPr>
        <w:t>estado en un contexto dónde esto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0114B8" w:rsidRPr="00EA2EF6">
        <w:rPr>
          <w:rFonts w:ascii="Georgia" w:eastAsia="Times New Roman" w:hAnsi="Georgia" w:cs="Times New Roman"/>
          <w:sz w:val="21"/>
          <w:szCs w:val="21"/>
          <w:lang w:val="es-MX"/>
        </w:rPr>
        <w:t>sea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normal.  A veces, tal vez con demasiada frecuencia, salimos del servici</w:t>
      </w:r>
      <w:r w:rsidR="00BE7331" w:rsidRPr="00EA2EF6">
        <w:rPr>
          <w:rFonts w:ascii="Georgia" w:eastAsia="Times New Roman" w:hAnsi="Georgia" w:cs="Times New Roman"/>
          <w:sz w:val="21"/>
          <w:szCs w:val="21"/>
          <w:lang w:val="es-MX"/>
        </w:rPr>
        <w:t>o sin el sentido de relacionarnos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con Dios </w:t>
      </w:r>
      <w:r w:rsidR="003C2BD1" w:rsidRPr="00EA2EF6">
        <w:rPr>
          <w:rFonts w:ascii="Georgia" w:eastAsia="Times New Roman" w:hAnsi="Georgia" w:cs="Times New Roman"/>
          <w:sz w:val="21"/>
          <w:szCs w:val="21"/>
          <w:lang w:val="es-MX"/>
        </w:rPr>
        <w:t>por medio de la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Palabra y </w:t>
      </w:r>
      <w:r w:rsidR="003C2BD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del 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>Espíritu, y por eso no tenemos nada que decir</w:t>
      </w:r>
      <w:r w:rsidR="003C2BD1" w:rsidRPr="00EA2EF6">
        <w:rPr>
          <w:rFonts w:ascii="Georgia" w:eastAsia="Times New Roman" w:hAnsi="Georgia" w:cs="Times New Roman"/>
          <w:sz w:val="21"/>
          <w:szCs w:val="21"/>
          <w:lang w:val="es-MX"/>
        </w:rPr>
        <w:t>le</w:t>
      </w:r>
      <w:r w:rsidR="00F07F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 nadie.  </w:t>
      </w:r>
    </w:p>
    <w:p w:rsidR="00E939D8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E939D8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Para algunos otros, el problema subyacente es nuestra </w:t>
      </w:r>
      <w:r w:rsidR="003C2BD1" w:rsidRPr="00EA2EF6">
        <w:rPr>
          <w:rFonts w:ascii="Georgia" w:eastAsia="Times New Roman" w:hAnsi="Georgia" w:cs="Times New Roman"/>
          <w:sz w:val="21"/>
          <w:szCs w:val="21"/>
          <w:lang w:val="es-MX"/>
        </w:rPr>
        <w:t>perspectiva como</w:t>
      </w:r>
      <w:r w:rsidR="00E939D8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consumidor de la iglesia- una consecuencia no </w:t>
      </w:r>
      <w:r w:rsidR="00BF2C7D" w:rsidRPr="00EA2EF6">
        <w:rPr>
          <w:rFonts w:ascii="Georgia" w:eastAsia="Times New Roman" w:hAnsi="Georgia" w:cs="Times New Roman"/>
          <w:sz w:val="21"/>
          <w:szCs w:val="21"/>
          <w:lang w:val="es-MX"/>
        </w:rPr>
        <w:t>sorprendente</w:t>
      </w:r>
      <w:r w:rsidR="00E939D8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de 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la cultura contemporánea de </w:t>
      </w:r>
      <w:r w:rsidR="00BF2C7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“¿y yo… qué gano con esto?”  </w:t>
      </w:r>
      <w:r w:rsidR="0030688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Nosotros suponemos, 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>“</w:t>
      </w:r>
      <w:r w:rsidR="0030688E" w:rsidRPr="00EA2EF6">
        <w:rPr>
          <w:rFonts w:ascii="Georgia" w:eastAsia="Times New Roman" w:hAnsi="Georgia" w:cs="Times New Roman"/>
          <w:sz w:val="21"/>
          <w:szCs w:val="21"/>
          <w:lang w:val="es-MX"/>
        </w:rPr>
        <w:t>e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>l culto se hace para mí p</w:t>
      </w:r>
      <w:r w:rsidR="0030688E" w:rsidRPr="00EA2EF6">
        <w:rPr>
          <w:rFonts w:ascii="Georgia" w:eastAsia="Times New Roman" w:hAnsi="Georgia" w:cs="Times New Roman"/>
          <w:sz w:val="21"/>
          <w:szCs w:val="21"/>
          <w:lang w:val="es-MX"/>
        </w:rPr>
        <w:t>or profesionales y sus equipos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>.</w:t>
      </w:r>
      <w:r w:rsidR="0030688E" w:rsidRPr="00EA2EF6">
        <w:rPr>
          <w:rFonts w:ascii="Georgia" w:eastAsia="Times New Roman" w:hAnsi="Georgia" w:cs="Times New Roman"/>
          <w:sz w:val="21"/>
          <w:szCs w:val="21"/>
          <w:lang w:val="es-MX"/>
        </w:rPr>
        <w:t>”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 Con </w:t>
      </w:r>
      <w:r w:rsidR="0030688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toda 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esta manera de pensar, </w:t>
      </w:r>
      <w:r w:rsidR="00AB36A0" w:rsidRPr="00EA2EF6">
        <w:rPr>
          <w:rFonts w:ascii="Georgia" w:eastAsia="Times New Roman" w:hAnsi="Georgia" w:cs="Times New Roman"/>
          <w:sz w:val="21"/>
          <w:szCs w:val="21"/>
          <w:lang w:val="es-MX"/>
        </w:rPr>
        <w:t>involucrarse</w:t>
      </w:r>
      <w:r w:rsidR="00CE07A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en conver</w:t>
      </w:r>
      <w:r w:rsidR="005273F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saciones espiritualmente animadas ciertamente no serán el orden del día.  </w:t>
      </w:r>
    </w:p>
    <w:p w:rsidR="005273F9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04686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Irónicamente, aquellos con una manera de pensar de </w:t>
      </w:r>
      <w:r w:rsidR="00C32DE0" w:rsidRPr="00EA2EF6">
        <w:rPr>
          <w:rFonts w:ascii="Georgia" w:eastAsia="Times New Roman" w:hAnsi="Georgia" w:cs="Times New Roman"/>
          <w:sz w:val="21"/>
          <w:szCs w:val="21"/>
          <w:lang w:val="es-MX"/>
        </w:rPr>
        <w:t>servicio</w:t>
      </w:r>
      <w:r w:rsidR="0004686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- la antítesis del consumismo- también pueden tener dificultades </w:t>
      </w:r>
      <w:r w:rsidR="00AB36A0" w:rsidRPr="00EA2EF6">
        <w:rPr>
          <w:rFonts w:ascii="Georgia" w:eastAsia="Times New Roman" w:hAnsi="Georgia" w:cs="Times New Roman"/>
          <w:sz w:val="21"/>
          <w:szCs w:val="21"/>
          <w:lang w:val="es-MX"/>
        </w:rPr>
        <w:t>para comenzar</w:t>
      </w:r>
      <w:r w:rsidR="0004686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C32DE0" w:rsidRPr="00EA2EF6">
        <w:rPr>
          <w:rFonts w:ascii="Georgia" w:eastAsia="Times New Roman" w:hAnsi="Georgia" w:cs="Times New Roman"/>
          <w:sz w:val="21"/>
          <w:szCs w:val="21"/>
          <w:lang w:val="es-MX"/>
        </w:rPr>
        <w:t>a</w:t>
      </w:r>
      <w:r w:rsidR="0004686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“hablar de Dios</w:t>
      </w:r>
      <w:r w:rsidR="003E0F8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” en la iglesia.  El trabajo del servicio </w:t>
      </w:r>
      <w:r w:rsidR="0004686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puede </w:t>
      </w:r>
      <w:r w:rsidR="000A09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impedir </w:t>
      </w:r>
      <w:r w:rsidR="00C32DE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que nos </w:t>
      </w:r>
      <w:r w:rsidR="00773817" w:rsidRPr="00EA2EF6">
        <w:rPr>
          <w:rFonts w:ascii="Georgia" w:eastAsia="Times New Roman" w:hAnsi="Georgia" w:cs="Times New Roman"/>
          <w:sz w:val="21"/>
          <w:szCs w:val="21"/>
          <w:lang w:val="es-MX"/>
        </w:rPr>
        <w:t>detengamos</w:t>
      </w:r>
      <w:r w:rsidR="000A09D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y anim</w:t>
      </w:r>
      <w:r w:rsidR="00C32DE0" w:rsidRPr="00EA2EF6">
        <w:rPr>
          <w:rFonts w:ascii="Georgia" w:eastAsia="Times New Roman" w:hAnsi="Georgia" w:cs="Times New Roman"/>
          <w:sz w:val="21"/>
          <w:szCs w:val="21"/>
          <w:lang w:val="es-MX"/>
        </w:rPr>
        <w:t>emos</w:t>
      </w:r>
      <w:r w:rsidR="00800C5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 otros</w:t>
      </w:r>
      <w:r w:rsidR="00C32DE0" w:rsidRPr="00EA2EF6">
        <w:rPr>
          <w:rFonts w:ascii="Georgia" w:eastAsia="Times New Roman" w:hAnsi="Georgia" w:cs="Times New Roman"/>
          <w:sz w:val="21"/>
          <w:szCs w:val="21"/>
          <w:lang w:val="es-MX"/>
        </w:rPr>
        <w:t>,</w:t>
      </w:r>
      <w:r w:rsidR="00800C5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y puede </w:t>
      </w:r>
      <w:r w:rsidR="000A09DC" w:rsidRPr="00EA2EF6">
        <w:rPr>
          <w:rFonts w:ascii="Georgia" w:eastAsia="Times New Roman" w:hAnsi="Georgia" w:cs="Times New Roman"/>
          <w:sz w:val="21"/>
          <w:szCs w:val="21"/>
          <w:lang w:val="es-MX"/>
        </w:rPr>
        <w:t>conducirnos a</w:t>
      </w:r>
      <w:r w:rsidR="00800C5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sentir que hemos hecho </w:t>
      </w:r>
      <w:r w:rsidR="00C32DE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lo </w:t>
      </w:r>
      <w:r w:rsidR="00800C5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suficiente por </w:t>
      </w:r>
      <w:r w:rsidR="000A09DC" w:rsidRPr="00EA2EF6">
        <w:rPr>
          <w:rFonts w:ascii="Georgia" w:eastAsia="Times New Roman" w:hAnsi="Georgia" w:cs="Times New Roman"/>
          <w:sz w:val="21"/>
          <w:szCs w:val="21"/>
          <w:lang w:val="es-MX"/>
        </w:rPr>
        <w:t>haber ayudado</w:t>
      </w:r>
      <w:r w:rsidR="00800C5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0A09DC" w:rsidRPr="00EA2EF6">
        <w:rPr>
          <w:rFonts w:ascii="Georgia" w:eastAsia="Times New Roman" w:hAnsi="Georgia" w:cs="Times New Roman"/>
          <w:sz w:val="21"/>
          <w:szCs w:val="21"/>
          <w:lang w:val="es-MX"/>
        </w:rPr>
        <w:t>a</w:t>
      </w:r>
      <w:r w:rsidR="00800C5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organizar las cosas.</w:t>
      </w:r>
      <w:r w:rsidR="0004686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</w:p>
    <w:p w:rsidR="00800C5F" w:rsidRPr="00EA2EF6" w:rsidRDefault="00E45A9E" w:rsidP="0016626D">
      <w:pPr>
        <w:shd w:val="clear" w:color="auto" w:fill="FFFFFF"/>
        <w:spacing w:before="225" w:after="225" w:line="270" w:lineRule="atLeast"/>
        <w:outlineLvl w:val="2"/>
        <w:rPr>
          <w:rFonts w:ascii="Georgia" w:eastAsia="Times New Roman" w:hAnsi="Georgia" w:cs="Times New Roman"/>
          <w:b/>
          <w:bCs/>
          <w:lang w:val="es-MX"/>
        </w:rPr>
      </w:pPr>
      <w:r w:rsidRPr="00EA2EF6">
        <w:rPr>
          <w:rFonts w:ascii="Georgia" w:eastAsia="Times New Roman" w:hAnsi="Georgia" w:cs="Times New Roman"/>
          <w:b/>
          <w:bCs/>
          <w:lang w:val="es-MX"/>
        </w:rPr>
        <w:t>Por</w:t>
      </w:r>
      <w:r w:rsidR="00724590" w:rsidRPr="00EA2EF6">
        <w:rPr>
          <w:rFonts w:ascii="Georgia" w:eastAsia="Times New Roman" w:hAnsi="Georgia" w:cs="Times New Roman"/>
          <w:b/>
          <w:bCs/>
          <w:lang w:val="es-MX"/>
        </w:rPr>
        <w:t xml:space="preserve"> </w:t>
      </w:r>
      <w:r w:rsidR="00FF5C39" w:rsidRPr="00EA2EF6">
        <w:rPr>
          <w:rFonts w:ascii="Georgia" w:eastAsia="Times New Roman" w:hAnsi="Georgia" w:cs="Times New Roman"/>
          <w:b/>
          <w:bCs/>
          <w:lang w:val="es-MX"/>
        </w:rPr>
        <w:t>Q</w:t>
      </w:r>
      <w:r w:rsidRPr="00EA2EF6">
        <w:rPr>
          <w:rFonts w:ascii="Georgia" w:eastAsia="Times New Roman" w:hAnsi="Georgia" w:cs="Times New Roman"/>
          <w:b/>
          <w:bCs/>
          <w:lang w:val="es-MX"/>
        </w:rPr>
        <w:t>ué</w:t>
      </w:r>
      <w:r w:rsidR="00800C5F" w:rsidRPr="00EA2EF6">
        <w:rPr>
          <w:rFonts w:ascii="Georgia" w:eastAsia="Times New Roman" w:hAnsi="Georgia" w:cs="Times New Roman"/>
          <w:b/>
          <w:bCs/>
          <w:lang w:val="es-MX"/>
        </w:rPr>
        <w:t xml:space="preserve"> </w:t>
      </w:r>
      <w:r w:rsidR="00FF5C39" w:rsidRPr="00EA2EF6">
        <w:rPr>
          <w:rFonts w:ascii="Georgia" w:eastAsia="Times New Roman" w:hAnsi="Georgia" w:cs="Times New Roman"/>
          <w:b/>
          <w:bCs/>
          <w:lang w:val="es-MX"/>
        </w:rPr>
        <w:t>N</w:t>
      </w:r>
      <w:r w:rsidR="00800C5F" w:rsidRPr="00EA2EF6">
        <w:rPr>
          <w:rFonts w:ascii="Georgia" w:eastAsia="Times New Roman" w:hAnsi="Georgia" w:cs="Times New Roman"/>
          <w:b/>
          <w:bCs/>
          <w:lang w:val="es-MX"/>
        </w:rPr>
        <w:t xml:space="preserve">os </w:t>
      </w:r>
      <w:r w:rsidR="00FF5C39" w:rsidRPr="00EA2EF6">
        <w:rPr>
          <w:rFonts w:ascii="Georgia" w:eastAsia="Times New Roman" w:hAnsi="Georgia" w:cs="Times New Roman"/>
          <w:b/>
          <w:bCs/>
          <w:lang w:val="es-MX"/>
        </w:rPr>
        <w:t>R</w:t>
      </w:r>
      <w:r w:rsidR="00800C5F" w:rsidRPr="00EA2EF6">
        <w:rPr>
          <w:rFonts w:ascii="Georgia" w:eastAsia="Times New Roman" w:hAnsi="Georgia" w:cs="Times New Roman"/>
          <w:b/>
          <w:bCs/>
          <w:lang w:val="es-MX"/>
        </w:rPr>
        <w:t>eunimos</w:t>
      </w:r>
    </w:p>
    <w:p w:rsidR="00800C5F" w:rsidRPr="00EA2EF6" w:rsidRDefault="00477573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>Pero, ¿por</w:t>
      </w:r>
      <w:r w:rsidR="00E15E8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qué </w:t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deberíamos usar nuestras conversaciones en la iglesia para animarnos unos a otros en la fe?  </w:t>
      </w:r>
      <w:r w:rsidR="00773817" w:rsidRPr="00EA2EF6">
        <w:rPr>
          <w:rFonts w:ascii="Georgia" w:eastAsia="Times New Roman" w:hAnsi="Georgia" w:cs="Times New Roman"/>
          <w:sz w:val="21"/>
          <w:szCs w:val="21"/>
          <w:lang w:val="es-MX"/>
        </w:rPr>
        <w:t>Porque é</w:t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sta es la razón </w:t>
      </w:r>
      <w:r w:rsidR="00E15E80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>por la que</w:t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nos reunimos.  </w:t>
      </w:r>
    </w:p>
    <w:p w:rsidR="00800C5F" w:rsidRPr="00EA2EF6" w:rsidRDefault="00800C5F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</w:p>
    <w:p w:rsidR="00B10121" w:rsidRPr="00EA2EF6" w:rsidRDefault="00477573" w:rsidP="0016626D">
      <w:pPr>
        <w:shd w:val="clear" w:color="auto" w:fill="FFFFFF"/>
        <w:spacing w:line="270" w:lineRule="atLeast"/>
        <w:rPr>
          <w:rFonts w:ascii="Georgia" w:hAnsi="Georgia"/>
          <w:sz w:val="21"/>
          <w:szCs w:val="21"/>
          <w:shd w:val="clear" w:color="auto" w:fill="FFFFFF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>“</w:t>
      </w:r>
      <w:r w:rsidR="00B10121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Antes exhortaos los unos a los otros cada día, entre tanto que se dice: Hoy; para que ninguno de vosotros se end</w:t>
      </w:r>
      <w:r w:rsidR="00E15E80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urezca por el engaño del pecado</w:t>
      </w:r>
      <w:r w:rsidR="00B10121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” (Hebreos 3:13)</w:t>
      </w:r>
      <w:r w:rsidR="00E15E80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.</w:t>
      </w:r>
    </w:p>
    <w:p w:rsidR="00B10121" w:rsidRPr="00EA2EF6" w:rsidRDefault="00B10121" w:rsidP="0016626D">
      <w:pPr>
        <w:shd w:val="clear" w:color="auto" w:fill="FFFFFF"/>
        <w:spacing w:line="270" w:lineRule="atLeast"/>
        <w:rPr>
          <w:rFonts w:ascii="Georgia" w:hAnsi="Georgia"/>
          <w:sz w:val="21"/>
          <w:szCs w:val="21"/>
          <w:shd w:val="clear" w:color="auto" w:fill="FFFFFF"/>
          <w:lang w:val="es-MX"/>
        </w:rPr>
      </w:pPr>
    </w:p>
    <w:p w:rsidR="00B10121" w:rsidRPr="00EA2EF6" w:rsidRDefault="00477573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ab/>
      </w:r>
      <w:r w:rsidR="00B10121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“Y considerémonos unos a otros para estimularnos al amor y a las buenas obras;</w:t>
      </w:r>
      <w:r w:rsidR="00B10121" w:rsidRPr="00EA2EF6">
        <w:rPr>
          <w:rStyle w:val="apple-converted-space"/>
          <w:rFonts w:ascii="Georgia" w:hAnsi="Georgia"/>
          <w:sz w:val="21"/>
          <w:szCs w:val="21"/>
          <w:shd w:val="clear" w:color="auto" w:fill="FFFFFF"/>
          <w:lang w:val="es-MX"/>
        </w:rPr>
        <w:t> </w:t>
      </w:r>
      <w:r w:rsidR="00B10121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 xml:space="preserve">no dejando de congregarnos, como algunos tienen por costumbre, sino exhortándonos; y tanto más, cuanto veis que </w:t>
      </w:r>
      <w:r w:rsidR="00E15E80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aquel día se acerca</w:t>
      </w:r>
      <w:r w:rsidR="00B10121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” (Hebreos 10:24-25)</w:t>
      </w:r>
      <w:r w:rsidR="00E15E80" w:rsidRPr="00EA2EF6">
        <w:rPr>
          <w:rFonts w:ascii="Georgia" w:hAnsi="Georgia"/>
          <w:sz w:val="21"/>
          <w:szCs w:val="21"/>
          <w:shd w:val="clear" w:color="auto" w:fill="FFFFFF"/>
          <w:lang w:val="es-MX"/>
        </w:rPr>
        <w:t>.</w:t>
      </w:r>
    </w:p>
    <w:p w:rsidR="00B10121" w:rsidRPr="00EA2EF6" w:rsidRDefault="00B10121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</w:p>
    <w:p w:rsidR="00B10121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La iglesia </w:t>
      </w:r>
      <w:r w:rsidR="00DE5357" w:rsidRPr="00EA2EF6">
        <w:rPr>
          <w:rFonts w:ascii="Georgia" w:eastAsia="Times New Roman" w:hAnsi="Georgia" w:cs="Times New Roman"/>
          <w:sz w:val="21"/>
          <w:szCs w:val="21"/>
          <w:lang w:val="es-MX"/>
        </w:rPr>
        <w:t>reúne</w:t>
      </w:r>
      <w:r w:rsidR="00B1012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6A057B" w:rsidRPr="00EA2EF6">
        <w:rPr>
          <w:rFonts w:ascii="Georgia" w:eastAsia="Times New Roman" w:hAnsi="Georgia" w:cs="Times New Roman"/>
          <w:sz w:val="21"/>
          <w:szCs w:val="21"/>
          <w:lang w:val="es-MX"/>
        </w:rPr>
        <w:t>a</w:t>
      </w:r>
      <w:r w:rsidR="00DE5357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 pueblo de Dios para escuchar Su Palabra, responder en obediencia, y usar nuestros dones y habilidades para </w:t>
      </w:r>
      <w:r w:rsidR="003D4D63" w:rsidRPr="00EA2EF6">
        <w:rPr>
          <w:rFonts w:ascii="Georgia" w:eastAsia="Times New Roman" w:hAnsi="Georgia" w:cs="Times New Roman"/>
          <w:sz w:val="21"/>
          <w:szCs w:val="21"/>
          <w:lang w:val="es-MX"/>
        </w:rPr>
        <w:t>fortalecernos</w:t>
      </w:r>
      <w:r w:rsidR="00DE5357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unos a otros en la fe.  Todos los creyentes están involucrados en edificar la iglesia de Cristo.  Por eso, no debemos vernos meramente como parte de una organización llamada “iglesia</w:t>
      </w:r>
      <w:r w:rsidR="00E05B9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tal</w:t>
      </w:r>
      <w:r w:rsidR="00DE5357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,” </w:t>
      </w:r>
      <w:r w:rsidR="003D4D63" w:rsidRPr="00EA2EF6">
        <w:rPr>
          <w:rFonts w:ascii="Georgia" w:eastAsia="Times New Roman" w:hAnsi="Georgia" w:cs="Times New Roman"/>
          <w:sz w:val="21"/>
          <w:szCs w:val="21"/>
          <w:lang w:val="es-MX"/>
        </w:rPr>
        <w:t>sino</w:t>
      </w:r>
      <w:r w:rsidR="00DE5357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como siervos del pueblo de Dios, deseosos de satisfacer las necesidades de otros</w:t>
      </w:r>
      <w:r w:rsidR="003D4D63" w:rsidRPr="00EA2EF6">
        <w:rPr>
          <w:rFonts w:ascii="Georgia" w:eastAsia="Times New Roman" w:hAnsi="Georgia" w:cs="Times New Roman"/>
          <w:sz w:val="21"/>
          <w:szCs w:val="21"/>
          <w:lang w:val="es-MX"/>
        </w:rPr>
        <w:t>,</w:t>
      </w:r>
      <w:r w:rsidR="00DE5357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incluso </w:t>
      </w:r>
      <w:r w:rsidR="00C21D8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si </w:t>
      </w:r>
      <w:r w:rsidR="00E05B9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eso </w:t>
      </w:r>
      <w:r w:rsidR="00C21D8D" w:rsidRPr="00EA2EF6">
        <w:rPr>
          <w:rFonts w:ascii="Georgia" w:eastAsia="Times New Roman" w:hAnsi="Georgia" w:cs="Times New Roman"/>
          <w:sz w:val="21"/>
          <w:szCs w:val="21"/>
          <w:lang w:val="es-MX"/>
        </w:rPr>
        <w:t>significa salir</w:t>
      </w:r>
      <w:r w:rsidR="00656232" w:rsidRPr="00EA2EF6">
        <w:rPr>
          <w:rFonts w:ascii="Georgia" w:eastAsia="Times New Roman" w:hAnsi="Georgia" w:cs="Times New Roman"/>
          <w:sz w:val="21"/>
          <w:szCs w:val="21"/>
          <w:lang w:val="es-MX"/>
        </w:rPr>
        <w:t>nos</w:t>
      </w:r>
      <w:r w:rsidR="00C21D8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de nuestra zona de comodidad.</w:t>
      </w:r>
    </w:p>
    <w:p w:rsidR="00C21D8D" w:rsidRPr="00EA2EF6" w:rsidRDefault="00C21D8D" w:rsidP="0016626D">
      <w:pPr>
        <w:shd w:val="clear" w:color="auto" w:fill="FFFFFF"/>
        <w:spacing w:before="225" w:after="225" w:line="270" w:lineRule="atLeast"/>
        <w:outlineLvl w:val="2"/>
        <w:rPr>
          <w:rFonts w:ascii="Georgia" w:eastAsia="Times New Roman" w:hAnsi="Georgia" w:cs="Times New Roman"/>
          <w:b/>
          <w:bCs/>
          <w:lang w:val="es-MX"/>
        </w:rPr>
      </w:pPr>
      <w:r w:rsidRPr="00EA2EF6">
        <w:rPr>
          <w:rFonts w:ascii="Georgia" w:eastAsia="Times New Roman" w:hAnsi="Georgia" w:cs="Times New Roman"/>
          <w:b/>
          <w:bCs/>
          <w:lang w:val="es-MX"/>
        </w:rPr>
        <w:t xml:space="preserve">No </w:t>
      </w:r>
      <w:r w:rsidR="00FF5C39" w:rsidRPr="00EA2EF6">
        <w:rPr>
          <w:rFonts w:ascii="Georgia" w:eastAsia="Times New Roman" w:hAnsi="Georgia" w:cs="Times New Roman"/>
          <w:b/>
          <w:bCs/>
          <w:lang w:val="es-MX"/>
        </w:rPr>
        <w:t>L</w:t>
      </w:r>
      <w:r w:rsidRPr="00EA2EF6">
        <w:rPr>
          <w:rFonts w:ascii="Georgia" w:eastAsia="Times New Roman" w:hAnsi="Georgia" w:cs="Times New Roman"/>
          <w:b/>
          <w:bCs/>
          <w:lang w:val="es-MX"/>
        </w:rPr>
        <w:t xml:space="preserve">os </w:t>
      </w:r>
      <w:r w:rsidR="00122F20" w:rsidRPr="00EA2EF6">
        <w:rPr>
          <w:rFonts w:ascii="Georgia" w:eastAsia="Times New Roman" w:hAnsi="Georgia" w:cs="Times New Roman"/>
          <w:b/>
          <w:bCs/>
          <w:lang w:val="es-MX"/>
        </w:rPr>
        <w:t>Únicos</w:t>
      </w:r>
    </w:p>
    <w:p w:rsidR="00122F20" w:rsidRPr="00EA2EF6" w:rsidRDefault="00477573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122F2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Me </w:t>
      </w:r>
      <w:r w:rsidR="00A30BBA" w:rsidRPr="00EA2EF6">
        <w:rPr>
          <w:rFonts w:ascii="Georgia" w:eastAsia="Times New Roman" w:hAnsi="Georgia" w:cs="Times New Roman"/>
          <w:sz w:val="21"/>
          <w:szCs w:val="21"/>
          <w:lang w:val="es-MX"/>
        </w:rPr>
        <w:t>encanta</w:t>
      </w:r>
      <w:r w:rsidR="00122F2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nuestro patrimonio de </w:t>
      </w:r>
      <w:r w:rsidR="001F2A6A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la </w:t>
      </w:r>
      <w:r w:rsidR="00122F2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predicación expositiva </w:t>
      </w:r>
      <w:r w:rsidR="001F2A6A" w:rsidRPr="00EA2EF6">
        <w:rPr>
          <w:rFonts w:ascii="Georgia" w:eastAsia="Times New Roman" w:hAnsi="Georgia" w:cs="Times New Roman"/>
          <w:sz w:val="21"/>
          <w:szCs w:val="21"/>
          <w:lang w:val="es-MX"/>
        </w:rPr>
        <w:t>entregado</w:t>
      </w:r>
      <w:r w:rsidR="00122F2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por pastores piadosos, estudiosos, y </w:t>
      </w:r>
      <w:r w:rsidR="00613E13" w:rsidRPr="00EA2EF6">
        <w:rPr>
          <w:rFonts w:ascii="Georgia" w:eastAsia="Times New Roman" w:hAnsi="Georgia" w:cs="Times New Roman"/>
          <w:sz w:val="21"/>
          <w:szCs w:val="21"/>
          <w:lang w:val="es-MX"/>
        </w:rPr>
        <w:t>comprensibles</w:t>
      </w:r>
      <w:r w:rsidR="00122F2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.  Pero de </w:t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alguna manera hemos comunicado, sin querer, que ellos son </w:t>
      </w:r>
      <w:r w:rsidR="006E7DB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los únicos (más algunos otros al </w:t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frente, tal vez) que hacen la obra de animar y edificar.  Si ésta es tu suposición, lee </w:t>
      </w:r>
      <w:r w:rsidR="006E7DB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otra vez </w:t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el Nuevo Testamento (I Corintios 12-14, I Pedro 2) con un enfoque </w:t>
      </w:r>
      <w:r w:rsidR="006E7DB4" w:rsidRPr="00EA2EF6">
        <w:rPr>
          <w:rFonts w:ascii="Georgia" w:eastAsia="Times New Roman" w:hAnsi="Georgia" w:cs="Times New Roman"/>
          <w:sz w:val="21"/>
          <w:szCs w:val="21"/>
          <w:lang w:val="es-MX"/>
        </w:rPr>
        <w:t>dirigido a</w:t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cómo el cuerpo entero se edifica a sí mismo, </w:t>
      </w:r>
      <w:r w:rsidR="005A43C2" w:rsidRPr="00EA2EF6">
        <w:rPr>
          <w:rFonts w:ascii="Georgia" w:eastAsia="Times New Roman" w:hAnsi="Georgia" w:cs="Times New Roman"/>
          <w:sz w:val="21"/>
          <w:szCs w:val="21"/>
          <w:lang w:val="es-MX"/>
        </w:rPr>
        <w:t>con</w:t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cada parte haciendo su obra por hablar la verdad del evangelio en amor (Efesios 4:15-16).  </w:t>
      </w:r>
    </w:p>
    <w:p w:rsidR="00122F20" w:rsidRPr="00EA2EF6" w:rsidRDefault="00122F20" w:rsidP="0016626D">
      <w:pPr>
        <w:shd w:val="clear" w:color="auto" w:fill="FFFFFF"/>
        <w:spacing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</w:p>
    <w:p w:rsidR="00043573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Tal vez algunos de ustedes </w:t>
      </w:r>
      <w:r w:rsidR="005A43C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estén </w:t>
      </w:r>
      <w:r w:rsidR="00043573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pensando, </w:t>
      </w:r>
      <w:r w:rsidR="004C61DA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Tal vez no hablo mucho acerca de Dios y </w:t>
      </w:r>
      <w:r w:rsidR="005A43C2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de </w:t>
      </w:r>
      <w:r w:rsidR="004C61DA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lo que hemos aprendido en el sermón, pero sí demuestro el amor en muchas otras maneras, </w:t>
      </w:r>
      <w:r w:rsidR="00DA7BDF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>al</w:t>
      </w:r>
      <w:r w:rsidR="004C61DA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 cuidar </w:t>
      </w:r>
      <w:r w:rsidR="00DA7BDF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>a</w:t>
      </w:r>
      <w:r w:rsidR="004C61DA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 la gente en necesidad y </w:t>
      </w:r>
      <w:r w:rsidR="00DA7BDF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al </w:t>
      </w:r>
      <w:r w:rsidR="00DA7BDF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lastRenderedPageBreak/>
        <w:t>preguntar</w:t>
      </w:r>
      <w:r w:rsidR="004C61DA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 cómo orar</w:t>
      </w:r>
      <w:r w:rsidR="00DA7BDF" w:rsidRPr="00EA2EF6">
        <w:rPr>
          <w:rFonts w:ascii="Georgia" w:eastAsia="Times New Roman" w:hAnsi="Georgia" w:cs="Times New Roman"/>
          <w:i/>
          <w:sz w:val="21"/>
          <w:szCs w:val="21"/>
          <w:lang w:val="es-MX"/>
        </w:rPr>
        <w:t xml:space="preserve"> por ellos</w:t>
      </w:r>
      <w:r w:rsidR="004C61DA" w:rsidRPr="00EA2EF6">
        <w:rPr>
          <w:rFonts w:ascii="Georgia" w:eastAsia="Times New Roman" w:hAnsi="Georgia" w:cs="Times New Roman"/>
          <w:sz w:val="21"/>
          <w:szCs w:val="21"/>
          <w:lang w:val="es-MX"/>
        </w:rPr>
        <w:t>.  Pero dar ánim</w:t>
      </w:r>
      <w:r w:rsidR="00DA7BDF" w:rsidRPr="00EA2EF6">
        <w:rPr>
          <w:rFonts w:ascii="Georgia" w:eastAsia="Times New Roman" w:hAnsi="Georgia" w:cs="Times New Roman"/>
          <w:sz w:val="21"/>
          <w:szCs w:val="21"/>
          <w:lang w:val="es-MX"/>
        </w:rPr>
        <w:t>o a alguien no es solamente ab</w:t>
      </w:r>
      <w:r w:rsidR="001F03B0" w:rsidRPr="00EA2EF6">
        <w:rPr>
          <w:rFonts w:ascii="Georgia" w:eastAsia="Times New Roman" w:hAnsi="Georgia" w:cs="Times New Roman"/>
          <w:sz w:val="21"/>
          <w:szCs w:val="21"/>
          <w:lang w:val="es-MX"/>
        </w:rPr>
        <w:t>razarle y exhortarle</w:t>
      </w:r>
      <w:r w:rsidR="004C61DA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1F03B0" w:rsidRPr="00EA2EF6">
        <w:rPr>
          <w:rFonts w:ascii="Georgia" w:eastAsia="Times New Roman" w:hAnsi="Georgia" w:cs="Times New Roman"/>
          <w:sz w:val="21"/>
          <w:szCs w:val="21"/>
          <w:lang w:val="es-MX"/>
        </w:rPr>
        <w:t>a</w:t>
      </w:r>
      <w:r w:rsidR="004C61DA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seguir adelante.  Lo que </w:t>
      </w:r>
      <w:r w:rsidR="00136A01" w:rsidRPr="00EA2EF6">
        <w:rPr>
          <w:rFonts w:ascii="Georgia" w:eastAsia="Times New Roman" w:hAnsi="Georgia" w:cs="Times New Roman"/>
          <w:sz w:val="21"/>
          <w:szCs w:val="21"/>
          <w:lang w:val="es-MX"/>
        </w:rPr>
        <w:t>realmente</w:t>
      </w:r>
      <w:r w:rsidR="004C61DA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136A01" w:rsidRPr="00EA2EF6">
        <w:rPr>
          <w:rFonts w:ascii="Georgia" w:eastAsia="Times New Roman" w:hAnsi="Georgia" w:cs="Times New Roman"/>
          <w:sz w:val="21"/>
          <w:szCs w:val="21"/>
          <w:lang w:val="es-MX"/>
        </w:rPr>
        <w:t>anima</w:t>
      </w:r>
      <w:r w:rsidR="004C61DA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240629" w:rsidRPr="00EA2EF6">
        <w:rPr>
          <w:rFonts w:ascii="Georgia" w:eastAsia="Times New Roman" w:hAnsi="Georgia" w:cs="Times New Roman"/>
          <w:sz w:val="21"/>
          <w:szCs w:val="21"/>
          <w:lang w:val="es-MX"/>
        </w:rPr>
        <w:t>es la verdad del evangelio.  Vemos</w:t>
      </w:r>
      <w:r w:rsidR="00136A0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un ejemplo claro de esto</w:t>
      </w:r>
      <w:r w:rsidR="0024062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en I Tesalonicenses 4:18: “</w:t>
      </w:r>
      <w:r w:rsidR="008D798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Por tanto, alentaos los unos a los otros con estas palabras.”  En el contexto, “estas palabras” que animan son las palabras del evangelio (I Tesalonicenses 4:13-17).  Aquí está mi pregunta para ti: ¿Llegas a la iglesia esperando que Dios te use para ministrar a otros, para animarles en fe, esperanza, y amor </w:t>
      </w:r>
      <w:r w:rsidR="00240C3E" w:rsidRPr="00EA2EF6">
        <w:rPr>
          <w:rFonts w:ascii="Georgia" w:eastAsia="Times New Roman" w:hAnsi="Georgia" w:cs="Times New Roman"/>
          <w:sz w:val="21"/>
          <w:szCs w:val="21"/>
          <w:lang w:val="es-MX"/>
        </w:rPr>
        <w:t>a través de la Palabra?  ¿Está</w:t>
      </w:r>
      <w:r w:rsidR="00136A01" w:rsidRPr="00EA2EF6">
        <w:rPr>
          <w:rFonts w:ascii="Georgia" w:eastAsia="Times New Roman" w:hAnsi="Georgia" w:cs="Times New Roman"/>
          <w:sz w:val="21"/>
          <w:szCs w:val="21"/>
          <w:lang w:val="es-MX"/>
        </w:rPr>
        <w:t>s</w:t>
      </w:r>
      <w:r w:rsidR="00240C3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pidiéndole a Él </w:t>
      </w:r>
      <w:r w:rsidR="00136A01" w:rsidRPr="00EA2EF6">
        <w:rPr>
          <w:rFonts w:ascii="Georgia" w:eastAsia="Times New Roman" w:hAnsi="Georgia" w:cs="Times New Roman"/>
          <w:sz w:val="21"/>
          <w:szCs w:val="21"/>
          <w:lang w:val="es-MX"/>
        </w:rPr>
        <w:t>que te provea de</w:t>
      </w:r>
      <w:r w:rsidR="00240C3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tales oportunidades?  </w:t>
      </w:r>
    </w:p>
    <w:p w:rsidR="00240C3E" w:rsidRPr="00EA2EF6" w:rsidRDefault="00136A01" w:rsidP="0016626D">
      <w:pPr>
        <w:shd w:val="clear" w:color="auto" w:fill="FFFFFF"/>
        <w:spacing w:before="225" w:after="225" w:line="270" w:lineRule="atLeast"/>
        <w:outlineLvl w:val="2"/>
        <w:rPr>
          <w:rFonts w:ascii="Georgia" w:eastAsia="Times New Roman" w:hAnsi="Georgia" w:cs="Times New Roman"/>
          <w:b/>
          <w:bCs/>
          <w:lang w:val="es-MX"/>
        </w:rPr>
      </w:pPr>
      <w:r w:rsidRPr="00EA2EF6">
        <w:rPr>
          <w:rFonts w:ascii="Georgia" w:eastAsia="Times New Roman" w:hAnsi="Georgia" w:cs="Times New Roman"/>
          <w:b/>
          <w:bCs/>
          <w:lang w:val="es-MX"/>
        </w:rPr>
        <w:t>Qué</w:t>
      </w:r>
      <w:r w:rsidR="00240C3E" w:rsidRPr="00EA2EF6">
        <w:rPr>
          <w:rFonts w:ascii="Georgia" w:eastAsia="Times New Roman" w:hAnsi="Georgia" w:cs="Times New Roman"/>
          <w:b/>
          <w:bCs/>
          <w:lang w:val="es-MX"/>
        </w:rPr>
        <w:t xml:space="preserve"> Preguntar</w:t>
      </w:r>
    </w:p>
    <w:p w:rsidR="00240C3E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240C3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Entonces, ¿cómo empezamos estas conversaciones </w:t>
      </w:r>
      <w:r w:rsidR="005B7428" w:rsidRPr="00EA2EF6">
        <w:rPr>
          <w:rFonts w:ascii="Georgia" w:eastAsia="Times New Roman" w:hAnsi="Georgia" w:cs="Times New Roman"/>
          <w:sz w:val="21"/>
          <w:szCs w:val="21"/>
          <w:lang w:val="es-MX"/>
        </w:rPr>
        <w:t>alentadoras</w:t>
      </w:r>
      <w:r w:rsidR="00240C3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después del culto?  Preguntando</w:t>
      </w:r>
      <w:r w:rsidR="00B85C0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 alguien</w:t>
      </w:r>
      <w:r w:rsidR="00240C3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, “¿Qué aprendiste del </w:t>
      </w:r>
      <w:r w:rsidR="004D4BCF" w:rsidRPr="00EA2EF6">
        <w:rPr>
          <w:rFonts w:ascii="Georgia" w:eastAsia="Times New Roman" w:hAnsi="Georgia" w:cs="Times New Roman"/>
          <w:sz w:val="21"/>
          <w:szCs w:val="21"/>
          <w:lang w:val="es-MX"/>
        </w:rPr>
        <w:t>sermón?” tal vez funcionaría, pero muchas veces vas a recibir una mirada en blanco o peor.  Aquí están algunas sugerencias:</w:t>
      </w:r>
    </w:p>
    <w:p w:rsidR="004D4BCF" w:rsidRPr="00EA2EF6" w:rsidRDefault="004D4BCF" w:rsidP="0016626D">
      <w:pPr>
        <w:numPr>
          <w:ilvl w:val="0"/>
          <w:numId w:val="1"/>
        </w:num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Ora durante del </w:t>
      </w:r>
      <w:r w:rsidR="00B85C01" w:rsidRPr="00EA2EF6">
        <w:rPr>
          <w:rFonts w:ascii="Georgia" w:eastAsia="Times New Roman" w:hAnsi="Georgia" w:cs="Times New Roman"/>
          <w:sz w:val="21"/>
          <w:szCs w:val="21"/>
          <w:lang w:val="es-MX"/>
        </w:rPr>
        <w:t>culto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B85C0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para 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que Dios </w:t>
      </w:r>
      <w:r w:rsidR="00B85C01" w:rsidRPr="00EA2EF6">
        <w:rPr>
          <w:rFonts w:ascii="Georgia" w:eastAsia="Times New Roman" w:hAnsi="Georgia" w:cs="Times New Roman"/>
          <w:sz w:val="21"/>
          <w:szCs w:val="21"/>
          <w:lang w:val="es-MX"/>
        </w:rPr>
        <w:t>dirija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tus conversaciones, y ora por personas específicas alrededor de ti.</w:t>
      </w:r>
    </w:p>
    <w:p w:rsidR="004D4BCF" w:rsidRPr="00EA2EF6" w:rsidRDefault="004D4BCF" w:rsidP="0016626D">
      <w:pPr>
        <w:numPr>
          <w:ilvl w:val="0"/>
          <w:numId w:val="1"/>
        </w:num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>Escucha lo que Dios está enseñándote a través del sermón (o los himnos, credos, etc.), y formula un comentario o pregunta para empezar la conversación.  Esta semana pasada en nuestra iglesia, el sermón tenía el tema de lo que significa alabar al Señor, de los Salmos 146-150.  Porque estaba pensando en este artículo (</w:t>
      </w:r>
      <w:r w:rsidR="00CB3BE5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y, espero, </w:t>
      </w:r>
      <w:r w:rsidR="002D3E2B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que </w:t>
      </w:r>
      <w:r w:rsidR="00CB3BE5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por razones más piadosas), escogí dos cosas </w:t>
      </w:r>
      <w:r w:rsidR="00656232" w:rsidRPr="00EA2EF6">
        <w:rPr>
          <w:rFonts w:ascii="Georgia" w:eastAsia="Times New Roman" w:hAnsi="Georgia" w:cs="Times New Roman"/>
          <w:sz w:val="21"/>
          <w:szCs w:val="21"/>
          <w:lang w:val="es-MX"/>
        </w:rPr>
        <w:t>que podría utilizar</w:t>
      </w:r>
      <w:r w:rsidR="00CB3BE5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para empezar conversaciones después del culto.</w:t>
      </w:r>
    </w:p>
    <w:p w:rsidR="00CB3BE5" w:rsidRPr="00EA2EF6" w:rsidRDefault="00EC5D8A" w:rsidP="0016626D">
      <w:pPr>
        <w:numPr>
          <w:ilvl w:val="0"/>
          <w:numId w:val="1"/>
        </w:num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Después del </w:t>
      </w:r>
      <w:r w:rsidR="002D3E2B" w:rsidRPr="00EA2EF6">
        <w:rPr>
          <w:rFonts w:ascii="Georgia" w:eastAsia="Times New Roman" w:hAnsi="Georgia" w:cs="Times New Roman"/>
          <w:sz w:val="21"/>
          <w:szCs w:val="21"/>
          <w:lang w:val="es-MX"/>
        </w:rPr>
        <w:t>culto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>, hablando c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>on otra pareja</w:t>
      </w:r>
      <w:r w:rsidR="00B2196F" w:rsidRPr="00EA2EF6">
        <w:rPr>
          <w:rFonts w:ascii="Georgia" w:eastAsia="Times New Roman" w:hAnsi="Georgia" w:cs="Times New Roman"/>
          <w:sz w:val="21"/>
          <w:szCs w:val="21"/>
          <w:lang w:val="es-MX"/>
        </w:rPr>
        <w:t>,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de alguna manera nos metimos en una conversación acerca de su familia </w:t>
      </w:r>
      <w:r w:rsidR="00B2196F" w:rsidRPr="00EA2EF6">
        <w:rPr>
          <w:rFonts w:ascii="Georgia" w:eastAsia="Times New Roman" w:hAnsi="Georgia" w:cs="Times New Roman"/>
          <w:sz w:val="21"/>
          <w:szCs w:val="21"/>
          <w:lang w:val="es-MX"/>
        </w:rPr>
        <w:t>mixta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, y les recordé del favor de Dios en cuanto a los extranjeros, huérfanos, y viudas (Salmo 146).  </w:t>
      </w:r>
      <w:r w:rsidR="00945E82" w:rsidRPr="00EA2EF6">
        <w:rPr>
          <w:rFonts w:ascii="Georgia" w:eastAsia="Times New Roman" w:hAnsi="Georgia" w:cs="Times New Roman"/>
          <w:sz w:val="21"/>
          <w:szCs w:val="21"/>
          <w:lang w:val="es-MX"/>
        </w:rPr>
        <w:t>Ya que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el esposo todavía no es un creyente, </w:t>
      </w:r>
      <w:r w:rsidR="00945E8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yo 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estaba hablando deliberadamente acerca del carácter de Dios.  No tengo ninguna idea </w:t>
      </w:r>
      <w:r w:rsidR="005748A5" w:rsidRPr="00EA2EF6">
        <w:rPr>
          <w:rFonts w:ascii="Georgia" w:eastAsia="Times New Roman" w:hAnsi="Georgia" w:cs="Times New Roman"/>
          <w:sz w:val="21"/>
          <w:szCs w:val="21"/>
          <w:lang w:val="es-MX"/>
        </w:rPr>
        <w:t>si esto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634813" w:rsidRPr="00EA2EF6">
        <w:rPr>
          <w:rFonts w:ascii="Georgia" w:eastAsia="Times New Roman" w:hAnsi="Georgia" w:cs="Times New Roman"/>
          <w:sz w:val="21"/>
          <w:szCs w:val="21"/>
          <w:lang w:val="es-MX"/>
        </w:rPr>
        <w:t>tuvo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5748A5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efecto </w:t>
      </w:r>
      <w:r w:rsidR="00DC6046" w:rsidRPr="00EA2EF6">
        <w:rPr>
          <w:rFonts w:ascii="Georgia" w:eastAsia="Times New Roman" w:hAnsi="Georgia" w:cs="Times New Roman"/>
          <w:sz w:val="21"/>
          <w:szCs w:val="21"/>
          <w:lang w:val="es-MX"/>
        </w:rPr>
        <w:t>sobre él.</w:t>
      </w:r>
    </w:p>
    <w:p w:rsidR="00DC6046" w:rsidRPr="00EA2EF6" w:rsidRDefault="00DC6046" w:rsidP="0016626D">
      <w:pPr>
        <w:numPr>
          <w:ilvl w:val="0"/>
          <w:numId w:val="1"/>
        </w:num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Incluso si no </w:t>
      </w:r>
      <w:r w:rsidR="004237FB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siempre </w:t>
      </w:r>
      <w:r w:rsidR="005748A5" w:rsidRPr="00EA2EF6">
        <w:rPr>
          <w:rFonts w:ascii="Georgia" w:eastAsia="Times New Roman" w:hAnsi="Georgia" w:cs="Times New Roman"/>
          <w:sz w:val="21"/>
          <w:szCs w:val="21"/>
          <w:lang w:val="es-MX"/>
        </w:rPr>
        <w:t>prosperan</w:t>
      </w:r>
      <w:r w:rsidR="004237FB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las conversaciones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, tu entusiasmo </w:t>
      </w:r>
      <w:r w:rsidR="004237FB" w:rsidRPr="00EA2EF6">
        <w:rPr>
          <w:rFonts w:ascii="Georgia" w:eastAsia="Times New Roman" w:hAnsi="Georgia" w:cs="Times New Roman"/>
          <w:sz w:val="21"/>
          <w:szCs w:val="21"/>
          <w:lang w:val="es-MX"/>
        </w:rPr>
        <w:t>para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aprender la Biblia y conocer a Dios será contagio</w:t>
      </w:r>
      <w:r w:rsidR="004237FB" w:rsidRPr="00EA2EF6">
        <w:rPr>
          <w:rFonts w:ascii="Georgia" w:eastAsia="Times New Roman" w:hAnsi="Georgia" w:cs="Times New Roman"/>
          <w:sz w:val="21"/>
          <w:szCs w:val="21"/>
          <w:lang w:val="es-MX"/>
        </w:rPr>
        <w:t>so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>.  Y los incrédulos verán que la iglesia no es sosa y abu</w:t>
      </w:r>
      <w:r w:rsidR="006144A7" w:rsidRPr="00EA2EF6">
        <w:rPr>
          <w:rFonts w:ascii="Georgia" w:eastAsia="Times New Roman" w:hAnsi="Georgia" w:cs="Times New Roman"/>
          <w:sz w:val="21"/>
          <w:szCs w:val="21"/>
          <w:lang w:val="es-MX"/>
        </w:rPr>
        <w:t>rrida sino fascinante, burbujeante, y cambia vidas.</w:t>
      </w:r>
    </w:p>
    <w:p w:rsidR="00DC6046" w:rsidRPr="00EA2EF6" w:rsidRDefault="00DC6046" w:rsidP="0016626D">
      <w:pPr>
        <w:numPr>
          <w:ilvl w:val="0"/>
          <w:numId w:val="1"/>
        </w:num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Estas conversaciones intencionales después del culto a veces </w:t>
      </w:r>
      <w:r w:rsidR="00B4157E" w:rsidRPr="00EA2EF6">
        <w:rPr>
          <w:rFonts w:ascii="Georgia" w:eastAsia="Times New Roman" w:hAnsi="Georgia" w:cs="Times New Roman"/>
          <w:sz w:val="21"/>
          <w:szCs w:val="21"/>
          <w:lang w:val="es-MX"/>
        </w:rPr>
        <w:t>nos llevan a orar los</w:t>
      </w:r>
      <w:r w:rsidR="0056254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unos por los otros.  ¿Por qué no </w:t>
      </w:r>
      <w:r w:rsidR="00725107" w:rsidRPr="00EA2EF6">
        <w:rPr>
          <w:rFonts w:ascii="Georgia" w:eastAsia="Times New Roman" w:hAnsi="Georgia" w:cs="Times New Roman"/>
          <w:sz w:val="21"/>
          <w:szCs w:val="21"/>
          <w:lang w:val="es-MX"/>
        </w:rPr>
        <w:t>detenerse</w:t>
      </w:r>
      <w:r w:rsidR="0056254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por un momento y da</w:t>
      </w:r>
      <w:r w:rsidR="00725107" w:rsidRPr="00EA2EF6">
        <w:rPr>
          <w:rFonts w:ascii="Georgia" w:eastAsia="Times New Roman" w:hAnsi="Georgia" w:cs="Times New Roman"/>
          <w:sz w:val="21"/>
          <w:szCs w:val="21"/>
          <w:lang w:val="es-MX"/>
        </w:rPr>
        <w:t>r</w:t>
      </w:r>
      <w:r w:rsidR="0056254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gracias o </w:t>
      </w:r>
      <w:r w:rsidR="00725107" w:rsidRPr="00EA2EF6">
        <w:rPr>
          <w:rFonts w:ascii="Georgia" w:eastAsia="Times New Roman" w:hAnsi="Georgia" w:cs="Times New Roman"/>
          <w:sz w:val="21"/>
          <w:szCs w:val="21"/>
          <w:lang w:val="es-MX"/>
        </w:rPr>
        <w:t>pedirle</w:t>
      </w:r>
      <w:r w:rsidR="00562544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 Dios por una necesidad?  </w:t>
      </w:r>
    </w:p>
    <w:p w:rsidR="00562544" w:rsidRPr="00EA2EF6" w:rsidRDefault="00562544" w:rsidP="0016626D">
      <w:pPr>
        <w:numPr>
          <w:ilvl w:val="0"/>
          <w:numId w:val="1"/>
        </w:num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Otra manera para profundizar nuestra comunión es el preguntarnos unos a otros cómo llegamos a la salvación en Cristo.  A veces hemos estado en una iglesia con la gente por años sin saber su historia.  El otro día en la iglesia le pregunté a un hombre llamado </w:t>
      </w:r>
      <w:r w:rsidR="00ED2502" w:rsidRPr="00EA2EF6">
        <w:rPr>
          <w:rFonts w:ascii="Georgia" w:eastAsia="Times New Roman" w:hAnsi="Georgia" w:cs="Times New Roman"/>
          <w:sz w:val="21"/>
          <w:szCs w:val="21"/>
          <w:lang w:val="es-MX"/>
        </w:rPr>
        <w:t>Felipe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de cómo llegó a ser cristiano, y descubrimos que Dios había obrado en nosotros en maneras muy similares </w:t>
      </w:r>
      <w:r w:rsidR="001D1814" w:rsidRPr="00EA2EF6">
        <w:rPr>
          <w:rFonts w:ascii="Georgia" w:eastAsia="Times New Roman" w:hAnsi="Georgia" w:cs="Times New Roman"/>
          <w:sz w:val="21"/>
          <w:szCs w:val="21"/>
          <w:lang w:val="es-MX"/>
        </w:rPr>
        <w:t>cuando éramos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jóvenes.  La puerta </w:t>
      </w:r>
      <w:r w:rsidR="001D1814" w:rsidRPr="00EA2EF6">
        <w:rPr>
          <w:rFonts w:ascii="Georgia" w:eastAsia="Times New Roman" w:hAnsi="Georgia" w:cs="Times New Roman"/>
          <w:sz w:val="21"/>
          <w:szCs w:val="21"/>
          <w:lang w:val="es-MX"/>
        </w:rPr>
        <w:t>ahora ya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está abierta para construir la amistad con este hermano.  ¡Qué gozo</w:t>
      </w:r>
      <w:r w:rsidR="009E3609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tan grande</w:t>
      </w: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>!</w:t>
      </w:r>
    </w:p>
    <w:p w:rsidR="008E13DC" w:rsidRPr="00EA2EF6" w:rsidRDefault="008E13DC" w:rsidP="008E13DC">
      <w:pPr>
        <w:shd w:val="clear" w:color="auto" w:fill="FFFFFF"/>
        <w:spacing w:line="270" w:lineRule="atLeast"/>
        <w:ind w:left="525"/>
        <w:rPr>
          <w:rFonts w:ascii="Georgia" w:eastAsia="Times New Roman" w:hAnsi="Georgia" w:cs="Times New Roman"/>
          <w:sz w:val="21"/>
          <w:szCs w:val="21"/>
          <w:lang w:val="es-MX"/>
        </w:rPr>
      </w:pPr>
    </w:p>
    <w:p w:rsidR="00562544" w:rsidRPr="00EA2EF6" w:rsidRDefault="00562544" w:rsidP="0016626D">
      <w:pPr>
        <w:shd w:val="clear" w:color="auto" w:fill="FFFFFF"/>
        <w:spacing w:before="225" w:after="225" w:line="270" w:lineRule="atLeast"/>
        <w:outlineLvl w:val="2"/>
        <w:rPr>
          <w:rFonts w:ascii="Georgia" w:eastAsia="Times New Roman" w:hAnsi="Georgia" w:cs="Times New Roman"/>
          <w:b/>
          <w:bCs/>
          <w:lang w:val="es-MX"/>
        </w:rPr>
      </w:pPr>
      <w:r w:rsidRPr="00EA2EF6">
        <w:rPr>
          <w:rFonts w:ascii="Georgia" w:eastAsia="Times New Roman" w:hAnsi="Georgia" w:cs="Times New Roman"/>
          <w:b/>
          <w:bCs/>
          <w:lang w:val="es-MX"/>
        </w:rPr>
        <w:t xml:space="preserve">Una Familia, No </w:t>
      </w:r>
      <w:r w:rsidR="00FF5C39" w:rsidRPr="00EA2EF6">
        <w:rPr>
          <w:rFonts w:ascii="Georgia" w:eastAsia="Times New Roman" w:hAnsi="Georgia" w:cs="Times New Roman"/>
          <w:b/>
          <w:bCs/>
          <w:lang w:val="es-MX"/>
        </w:rPr>
        <w:t>U</w:t>
      </w:r>
      <w:r w:rsidRPr="00EA2EF6">
        <w:rPr>
          <w:rFonts w:ascii="Georgia" w:eastAsia="Times New Roman" w:hAnsi="Georgia" w:cs="Times New Roman"/>
          <w:b/>
          <w:bCs/>
          <w:lang w:val="es-MX"/>
        </w:rPr>
        <w:t>na Audiencia</w:t>
      </w:r>
    </w:p>
    <w:p w:rsidR="00562544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562544" w:rsidRPr="00EA2EF6">
        <w:rPr>
          <w:rFonts w:ascii="Georgia" w:eastAsia="Times New Roman" w:hAnsi="Georgia" w:cs="Times New Roman"/>
          <w:sz w:val="21"/>
          <w:szCs w:val="21"/>
          <w:lang w:val="es-MX"/>
        </w:rPr>
        <w:t>Los beneficios</w:t>
      </w:r>
      <w:r w:rsidR="00A5374F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 trabajar </w:t>
      </w:r>
      <w:r w:rsidR="005B7428" w:rsidRPr="00EA2EF6">
        <w:rPr>
          <w:rFonts w:ascii="Georgia" w:eastAsia="Times New Roman" w:hAnsi="Georgia" w:cs="Times New Roman"/>
          <w:sz w:val="21"/>
          <w:szCs w:val="21"/>
          <w:lang w:val="es-MX"/>
        </w:rPr>
        <w:t>en</w:t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estas conversaciones </w:t>
      </w:r>
      <w:r w:rsidR="005B7428" w:rsidRPr="00EA2EF6">
        <w:rPr>
          <w:rFonts w:ascii="Georgia" w:eastAsia="Times New Roman" w:hAnsi="Georgia" w:cs="Times New Roman"/>
          <w:sz w:val="21"/>
          <w:szCs w:val="21"/>
          <w:lang w:val="es-MX"/>
        </w:rPr>
        <w:t>alentadoras</w:t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van más allá de los pocos minutos después del </w:t>
      </w:r>
      <w:r w:rsidR="00DC3D6E" w:rsidRPr="00EA2EF6">
        <w:rPr>
          <w:rFonts w:ascii="Georgia" w:eastAsia="Times New Roman" w:hAnsi="Georgia" w:cs="Times New Roman"/>
          <w:sz w:val="21"/>
          <w:szCs w:val="21"/>
          <w:lang w:val="es-MX"/>
        </w:rPr>
        <w:t>culto</w:t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>.  Nuestras reuniones están enriquecidas, y nuestra asociación unos con los otros en el ev</w:t>
      </w:r>
      <w:r w:rsidR="00DC3D6E" w:rsidRPr="00EA2EF6">
        <w:rPr>
          <w:rFonts w:ascii="Georgia" w:eastAsia="Times New Roman" w:hAnsi="Georgia" w:cs="Times New Roman"/>
          <w:sz w:val="21"/>
          <w:szCs w:val="21"/>
          <w:lang w:val="es-MX"/>
        </w:rPr>
        <w:t>angelio es mejorada.  Nos conoce</w:t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mos unos a otros como la familia de Dios, no como miembros anónimos de la audiencia a una función. </w:t>
      </w:r>
    </w:p>
    <w:p w:rsidR="007533BD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Además, estoy convencido </w:t>
      </w:r>
      <w:r w:rsidR="00514BE6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 </w:t>
      </w:r>
      <w:r w:rsidR="007533B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que no “chismorreamos el evangelio” con nuestros prójimos 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>y amigos incrédulos</w:t>
      </w:r>
      <w:r w:rsidR="00315EE1" w:rsidRPr="00EA2EF6">
        <w:rPr>
          <w:rFonts w:ascii="Georgia" w:eastAsia="Times New Roman" w:hAnsi="Georgia" w:cs="Times New Roman"/>
          <w:sz w:val="21"/>
          <w:szCs w:val="21"/>
          <w:lang w:val="es-MX"/>
        </w:rPr>
        <w:t>,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por lo menos en parte</w:t>
      </w:r>
      <w:r w:rsidR="00315EE1" w:rsidRPr="00EA2EF6">
        <w:rPr>
          <w:rFonts w:ascii="Georgia" w:eastAsia="Times New Roman" w:hAnsi="Georgia" w:cs="Times New Roman"/>
          <w:sz w:val="21"/>
          <w:szCs w:val="21"/>
          <w:lang w:val="es-MX"/>
        </w:rPr>
        <w:t>,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porque nunca hemos aprendido </w:t>
      </w:r>
      <w:r w:rsidR="00315EE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a 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hablar de Dios y </w:t>
      </w:r>
      <w:r w:rsidR="00315EE1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de 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nuestra vida cristiana, incluso con otros cristianos.  ¿Cómo vamos a entablar conversaciones con los incrédulos en cuanto a la gracia de Dios en Cristo si no hablamos con nuestros hermanos y hermanas acerca de estas grandes verdades- especialmente después de escuchar un sermón juntos?  </w:t>
      </w:r>
    </w:p>
    <w:p w:rsidR="00EA33ED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Si tu reunión de la iglesia no incluye el café y el refrigerio después del servicio, déjame animarte </w:t>
      </w:r>
      <w:r w:rsidR="00BA6E4E" w:rsidRPr="00EA2EF6">
        <w:rPr>
          <w:rFonts w:ascii="Georgia" w:eastAsia="Times New Roman" w:hAnsi="Georgia" w:cs="Times New Roman"/>
          <w:sz w:val="21"/>
          <w:szCs w:val="21"/>
          <w:lang w:val="es-MX"/>
        </w:rPr>
        <w:t>a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considerar hacerlo.  Verás la pauta de quedarse después para ministrar a otros, y, después de un rato, será muy normal.</w:t>
      </w:r>
    </w:p>
    <w:p w:rsidR="0016626D" w:rsidRPr="00EA2EF6" w:rsidRDefault="00477573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ab/>
      </w:r>
      <w:r w:rsidR="00BF04D3" w:rsidRPr="00EA2EF6">
        <w:rPr>
          <w:rFonts w:ascii="Georgia" w:eastAsia="Times New Roman" w:hAnsi="Georgia" w:cs="Times New Roman"/>
          <w:sz w:val="21"/>
          <w:szCs w:val="21"/>
          <w:lang w:val="es-MX"/>
        </w:rPr>
        <w:t>¿</w:t>
      </w:r>
      <w:r w:rsidR="00265F85" w:rsidRPr="00EA2EF6">
        <w:rPr>
          <w:rFonts w:ascii="Georgia" w:eastAsia="Times New Roman" w:hAnsi="Georgia" w:cs="Times New Roman"/>
          <w:sz w:val="21"/>
          <w:szCs w:val="21"/>
          <w:lang w:val="es-MX"/>
        </w:rPr>
        <w:t>Te p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arece </w:t>
      </w:r>
      <w:r w:rsidR="00265F85" w:rsidRPr="00EA2EF6">
        <w:rPr>
          <w:rFonts w:ascii="Georgia" w:eastAsia="Times New Roman" w:hAnsi="Georgia" w:cs="Times New Roman"/>
          <w:sz w:val="21"/>
          <w:szCs w:val="21"/>
          <w:lang w:val="es-MX"/>
        </w:rPr>
        <w:t>un precio demasiado caro a pagar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>, e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 profundizar </w:t>
      </w:r>
      <w:r w:rsidR="005A442E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en </w:t>
      </w:r>
      <w:r w:rsidR="00EA33ED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la amistad cristiana y el </w:t>
      </w:r>
      <w:r w:rsidR="00BF53E5" w:rsidRPr="00EA2EF6">
        <w:rPr>
          <w:rFonts w:ascii="Georgia" w:eastAsia="Times New Roman" w:hAnsi="Georgia" w:cs="Times New Roman"/>
          <w:sz w:val="21"/>
          <w:szCs w:val="21"/>
          <w:lang w:val="es-MX"/>
        </w:rPr>
        <w:t>estimularnos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unos a otros a</w:t>
      </w:r>
      <w:r w:rsidR="00857292" w:rsidRPr="00EA2EF6">
        <w:rPr>
          <w:rFonts w:ascii="Georgia" w:eastAsia="Times New Roman" w:hAnsi="Georgia" w:cs="Times New Roman"/>
          <w:sz w:val="21"/>
          <w:szCs w:val="21"/>
          <w:lang w:val="es-MX"/>
        </w:rPr>
        <w:t>l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amor y</w:t>
      </w:r>
      <w:r w:rsidR="00857292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a las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buenas obras?  </w:t>
      </w:r>
      <w:r w:rsidR="009B5857" w:rsidRPr="00EA2EF6">
        <w:rPr>
          <w:rFonts w:ascii="Georgia" w:eastAsia="Times New Roman" w:hAnsi="Georgia" w:cs="Times New Roman"/>
          <w:sz w:val="21"/>
          <w:szCs w:val="21"/>
          <w:lang w:val="es-MX"/>
        </w:rPr>
        <w:t>Yo no le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veo </w:t>
      </w:r>
      <w:r w:rsidR="00181CC0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nada </w:t>
      </w:r>
      <w:r w:rsidR="00373422" w:rsidRPr="00EA2EF6">
        <w:rPr>
          <w:rFonts w:ascii="Georgia" w:eastAsia="Times New Roman" w:hAnsi="Georgia" w:cs="Times New Roman"/>
          <w:sz w:val="21"/>
          <w:szCs w:val="21"/>
          <w:lang w:val="es-MX"/>
        </w:rPr>
        <w:t>lo caro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 </w:t>
      </w:r>
      <w:r w:rsidR="00373422" w:rsidRPr="00EA2EF6">
        <w:rPr>
          <w:rFonts w:ascii="Georgia" w:eastAsia="Times New Roman" w:hAnsi="Georgia" w:cs="Times New Roman"/>
          <w:sz w:val="21"/>
          <w:szCs w:val="21"/>
          <w:lang w:val="es-MX"/>
        </w:rPr>
        <w:t>a eso</w:t>
      </w:r>
      <w:r w:rsidR="00904E1C" w:rsidRPr="00EA2EF6">
        <w:rPr>
          <w:rFonts w:ascii="Georgia" w:eastAsia="Times New Roman" w:hAnsi="Georgia" w:cs="Times New Roman"/>
          <w:sz w:val="21"/>
          <w:szCs w:val="21"/>
          <w:lang w:val="es-MX"/>
        </w:rPr>
        <w:t xml:space="preserve">.  </w:t>
      </w:r>
    </w:p>
    <w:p w:rsidR="00AA798C" w:rsidRPr="00EA2EF6" w:rsidRDefault="00AA798C" w:rsidP="0016626D">
      <w:pPr>
        <w:shd w:val="clear" w:color="auto" w:fill="FFFFFF"/>
        <w:spacing w:after="195" w:line="270" w:lineRule="atLeast"/>
        <w:rPr>
          <w:rFonts w:ascii="Georgia" w:eastAsia="Times New Roman" w:hAnsi="Georgia" w:cs="Times New Roman"/>
          <w:sz w:val="21"/>
          <w:szCs w:val="21"/>
          <w:lang w:val="es-MX"/>
        </w:rPr>
      </w:pPr>
      <w:r w:rsidRPr="00EA2EF6">
        <w:rPr>
          <w:rFonts w:ascii="Georgia" w:eastAsia="Times New Roman" w:hAnsi="Georgia" w:cs="Times New Roman"/>
          <w:sz w:val="21"/>
          <w:szCs w:val="21"/>
          <w:lang w:val="es-MX"/>
        </w:rPr>
        <w:t>- Colin Marshall</w:t>
      </w:r>
    </w:p>
    <w:sectPr w:rsidR="00AA798C" w:rsidRPr="00EA2EF6" w:rsidSect="002462D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9A6" w:rsidRDefault="00A109A6" w:rsidP="00AA798C">
      <w:r>
        <w:separator/>
      </w:r>
    </w:p>
  </w:endnote>
  <w:endnote w:type="continuationSeparator" w:id="0">
    <w:p w:rsidR="00A109A6" w:rsidRDefault="00A109A6" w:rsidP="00AA7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9A6" w:rsidRDefault="00A109A6" w:rsidP="00AA798C">
      <w:r>
        <w:separator/>
      </w:r>
    </w:p>
  </w:footnote>
  <w:footnote w:type="continuationSeparator" w:id="0">
    <w:p w:rsidR="00A109A6" w:rsidRDefault="00A109A6" w:rsidP="00AA79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1D4C4E"/>
    <w:multiLevelType w:val="multilevel"/>
    <w:tmpl w:val="2DA43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36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626D"/>
    <w:rsid w:val="000114B8"/>
    <w:rsid w:val="00043573"/>
    <w:rsid w:val="00046869"/>
    <w:rsid w:val="000A09DC"/>
    <w:rsid w:val="00122F20"/>
    <w:rsid w:val="00136A01"/>
    <w:rsid w:val="0016626D"/>
    <w:rsid w:val="00171E5E"/>
    <w:rsid w:val="00181CC0"/>
    <w:rsid w:val="001910B4"/>
    <w:rsid w:val="001A5DBC"/>
    <w:rsid w:val="001D1814"/>
    <w:rsid w:val="001F03B0"/>
    <w:rsid w:val="001F2A6A"/>
    <w:rsid w:val="002023B9"/>
    <w:rsid w:val="00240629"/>
    <w:rsid w:val="00240C3E"/>
    <w:rsid w:val="002462D8"/>
    <w:rsid w:val="00265F85"/>
    <w:rsid w:val="00284585"/>
    <w:rsid w:val="002D3E2B"/>
    <w:rsid w:val="0030688E"/>
    <w:rsid w:val="00315EE1"/>
    <w:rsid w:val="00320BF7"/>
    <w:rsid w:val="00373422"/>
    <w:rsid w:val="003B3C6A"/>
    <w:rsid w:val="003C2BD1"/>
    <w:rsid w:val="003D4D63"/>
    <w:rsid w:val="003E0F81"/>
    <w:rsid w:val="004237FB"/>
    <w:rsid w:val="00477573"/>
    <w:rsid w:val="004C61DA"/>
    <w:rsid w:val="004D0511"/>
    <w:rsid w:val="004D4BCF"/>
    <w:rsid w:val="004D4BDF"/>
    <w:rsid w:val="00514BE6"/>
    <w:rsid w:val="005273F9"/>
    <w:rsid w:val="00554B63"/>
    <w:rsid w:val="00562544"/>
    <w:rsid w:val="005748A5"/>
    <w:rsid w:val="00576069"/>
    <w:rsid w:val="005A43C2"/>
    <w:rsid w:val="005A442E"/>
    <w:rsid w:val="005B7428"/>
    <w:rsid w:val="00613E13"/>
    <w:rsid w:val="006144A7"/>
    <w:rsid w:val="00634813"/>
    <w:rsid w:val="0065599E"/>
    <w:rsid w:val="00656232"/>
    <w:rsid w:val="006A057B"/>
    <w:rsid w:val="006E7DB4"/>
    <w:rsid w:val="00706707"/>
    <w:rsid w:val="00711A0B"/>
    <w:rsid w:val="00724590"/>
    <w:rsid w:val="00725107"/>
    <w:rsid w:val="007533BD"/>
    <w:rsid w:val="00756B59"/>
    <w:rsid w:val="00773817"/>
    <w:rsid w:val="00781E7A"/>
    <w:rsid w:val="007C2369"/>
    <w:rsid w:val="007D5BBB"/>
    <w:rsid w:val="00800C5F"/>
    <w:rsid w:val="00857292"/>
    <w:rsid w:val="00865BBD"/>
    <w:rsid w:val="008A0C58"/>
    <w:rsid w:val="008C038A"/>
    <w:rsid w:val="008D34CB"/>
    <w:rsid w:val="008D7981"/>
    <w:rsid w:val="008E13DC"/>
    <w:rsid w:val="008F4631"/>
    <w:rsid w:val="00904E1C"/>
    <w:rsid w:val="00941B2B"/>
    <w:rsid w:val="009441A5"/>
    <w:rsid w:val="00945E82"/>
    <w:rsid w:val="00962B7A"/>
    <w:rsid w:val="009B5857"/>
    <w:rsid w:val="009C642B"/>
    <w:rsid w:val="009E3609"/>
    <w:rsid w:val="00A109A6"/>
    <w:rsid w:val="00A23A67"/>
    <w:rsid w:val="00A30BBA"/>
    <w:rsid w:val="00A51CE1"/>
    <w:rsid w:val="00A5374F"/>
    <w:rsid w:val="00A824E4"/>
    <w:rsid w:val="00A866EE"/>
    <w:rsid w:val="00AA798C"/>
    <w:rsid w:val="00AB36A0"/>
    <w:rsid w:val="00AB4FCD"/>
    <w:rsid w:val="00B10121"/>
    <w:rsid w:val="00B2196F"/>
    <w:rsid w:val="00B4157E"/>
    <w:rsid w:val="00B85C01"/>
    <w:rsid w:val="00BA6E4E"/>
    <w:rsid w:val="00BE347B"/>
    <w:rsid w:val="00BE7331"/>
    <w:rsid w:val="00BF04D3"/>
    <w:rsid w:val="00BF2C7D"/>
    <w:rsid w:val="00BF53E5"/>
    <w:rsid w:val="00C16D85"/>
    <w:rsid w:val="00C21D8D"/>
    <w:rsid w:val="00C32DE0"/>
    <w:rsid w:val="00C865C3"/>
    <w:rsid w:val="00CB3BE5"/>
    <w:rsid w:val="00CE07A2"/>
    <w:rsid w:val="00CE4200"/>
    <w:rsid w:val="00D24C19"/>
    <w:rsid w:val="00D278FD"/>
    <w:rsid w:val="00D44339"/>
    <w:rsid w:val="00D51D1A"/>
    <w:rsid w:val="00D55E52"/>
    <w:rsid w:val="00D92012"/>
    <w:rsid w:val="00D94D3F"/>
    <w:rsid w:val="00DA42CF"/>
    <w:rsid w:val="00DA7BDF"/>
    <w:rsid w:val="00DB13EE"/>
    <w:rsid w:val="00DC3D6E"/>
    <w:rsid w:val="00DC6046"/>
    <w:rsid w:val="00DD4F4E"/>
    <w:rsid w:val="00DE5357"/>
    <w:rsid w:val="00DE5D4B"/>
    <w:rsid w:val="00E026DF"/>
    <w:rsid w:val="00E05B96"/>
    <w:rsid w:val="00E15E80"/>
    <w:rsid w:val="00E30136"/>
    <w:rsid w:val="00E30840"/>
    <w:rsid w:val="00E45A9E"/>
    <w:rsid w:val="00E50EC9"/>
    <w:rsid w:val="00E75C39"/>
    <w:rsid w:val="00E76F04"/>
    <w:rsid w:val="00E939D8"/>
    <w:rsid w:val="00EA2EF6"/>
    <w:rsid w:val="00EA33ED"/>
    <w:rsid w:val="00EC5D8A"/>
    <w:rsid w:val="00ED2502"/>
    <w:rsid w:val="00F07FDC"/>
    <w:rsid w:val="00F367D6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C8EC6D-2C0C-496A-A99B-759DF7B98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62D8"/>
  </w:style>
  <w:style w:type="paragraph" w:styleId="Heading2">
    <w:name w:val="heading 2"/>
    <w:basedOn w:val="Normal"/>
    <w:link w:val="Heading2Char"/>
    <w:uiPriority w:val="9"/>
    <w:qFormat/>
    <w:rsid w:val="0016626D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6626D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6626D"/>
    <w:rPr>
      <w:rFonts w:eastAsia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6626D"/>
    <w:rPr>
      <w:rFonts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6626D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sep">
    <w:name w:val="sep"/>
    <w:basedOn w:val="DefaultParagraphFont"/>
    <w:rsid w:val="0016626D"/>
  </w:style>
  <w:style w:type="character" w:styleId="Emphasis">
    <w:name w:val="Emphasis"/>
    <w:basedOn w:val="DefaultParagraphFont"/>
    <w:uiPriority w:val="20"/>
    <w:qFormat/>
    <w:rsid w:val="0016626D"/>
    <w:rPr>
      <w:i/>
      <w:iCs/>
    </w:rPr>
  </w:style>
  <w:style w:type="character" w:customStyle="1" w:styleId="apple-converted-space">
    <w:name w:val="apple-converted-space"/>
    <w:basedOn w:val="DefaultParagraphFont"/>
    <w:rsid w:val="0016626D"/>
  </w:style>
  <w:style w:type="character" w:styleId="Hyperlink">
    <w:name w:val="Hyperlink"/>
    <w:basedOn w:val="DefaultParagraphFont"/>
    <w:uiPriority w:val="99"/>
    <w:semiHidden/>
    <w:unhideWhenUsed/>
    <w:rsid w:val="0016626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2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2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A79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A798C"/>
  </w:style>
  <w:style w:type="paragraph" w:styleId="Footer">
    <w:name w:val="footer"/>
    <w:basedOn w:val="Normal"/>
    <w:link w:val="FooterChar"/>
    <w:uiPriority w:val="99"/>
    <w:semiHidden/>
    <w:unhideWhenUsed/>
    <w:rsid w:val="00AA79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A7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0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4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00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08465">
              <w:blockQuote w:val="1"/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15639">
              <w:blockQuote w:val="1"/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92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B5473-1CB3-4BC8-A220-35C7E2BC0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1167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Boyle</cp:lastModifiedBy>
  <cp:revision>12</cp:revision>
  <cp:lastPrinted>2013-03-21T04:39:00Z</cp:lastPrinted>
  <dcterms:created xsi:type="dcterms:W3CDTF">2013-03-21T22:37:00Z</dcterms:created>
  <dcterms:modified xsi:type="dcterms:W3CDTF">2015-10-25T15:45:00Z</dcterms:modified>
</cp:coreProperties>
</file>